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308D" w14:textId="6A6F86EB" w:rsidR="00761478" w:rsidRPr="00761478" w:rsidRDefault="00761478" w:rsidP="0076147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76147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23</w:t>
      </w:r>
      <w:r w:rsidR="006C5ED1" w:rsidRPr="006D5C5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</w:t>
      </w:r>
      <w:r w:rsidRPr="0076147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Lottery</w:t>
      </w:r>
      <w:r w:rsidR="006C5ED1" w:rsidRPr="006D5C5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</w:t>
      </w:r>
      <w:r w:rsidRPr="0076147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Winners</w:t>
      </w:r>
      <w:r w:rsidR="006C5ED1" w:rsidRPr="006D5C5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</w:t>
      </w:r>
      <w:r w:rsidRPr="0076147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Who</w:t>
      </w:r>
      <w:r w:rsidR="006C5ED1" w:rsidRPr="006D5C5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</w:t>
      </w:r>
      <w:r w:rsidRPr="0076147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Lost</w:t>
      </w:r>
      <w:r w:rsidR="006C5ED1" w:rsidRPr="006D5C5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 xml:space="preserve"> </w:t>
      </w:r>
      <w:r w:rsidRPr="0076147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Millions</w:t>
      </w:r>
    </w:p>
    <w:p w14:paraId="629CFB87" w14:textId="01E25186" w:rsidR="00761478" w:rsidRPr="00761478" w:rsidRDefault="00761478" w:rsidP="001D6E3A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ANDREW</w:t>
      </w:r>
      <w:r w:rsidR="006C5ED1" w:rsidRPr="006D5C5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LISA</w:t>
      </w:r>
    </w:p>
    <w:p w14:paraId="3B6A4AB3" w14:textId="7E33BEC4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January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17,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2023,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12:02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77C09B00" w14:textId="7C651743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3BAFA177" w14:textId="23B0BB9D" w:rsidR="00761478" w:rsidRPr="00761478" w:rsidRDefault="00761478" w:rsidP="001D6E3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5D3572" wp14:editId="3D699594">
            <wp:simplePos x="0" y="0"/>
            <wp:positionH relativeFrom="column">
              <wp:posOffset>2662732</wp:posOffset>
            </wp:positionH>
            <wp:positionV relativeFrom="paragraph">
              <wp:posOffset>83719</wp:posOffset>
            </wp:positionV>
            <wp:extent cx="3218688" cy="1811200"/>
            <wp:effectExtent l="0" t="0" r="1270" b="0"/>
            <wp:wrapSquare wrapText="bothSides"/>
            <wp:docPr id="24" name="Picture 24" descr="one line man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 line man / Shutterstock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18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odds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Mega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Powerball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slim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odds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your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devolving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chaos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you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somehow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pull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actually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quite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good.</w:t>
      </w:r>
    </w:p>
    <w:p w14:paraId="5BD236C8" w14:textId="1D5048EB" w:rsidR="00761478" w:rsidRPr="00761478" w:rsidRDefault="00761478" w:rsidP="001D6E3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dreams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share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common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themes: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yachts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lobster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tails,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tips,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mansion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mom.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reality,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instant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entry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nouveau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riche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class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wrecking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friendships,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destroying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marriages,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bankruptcy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worse.</w:t>
      </w:r>
    </w:p>
    <w:p w14:paraId="6D25975E" w14:textId="51C198ED" w:rsidR="00761478" w:rsidRPr="00761478" w:rsidRDefault="00761478" w:rsidP="001D6E3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might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seem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like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dream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come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true,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mountains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unearned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irresistible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greedy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resentful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friends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relatives,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artists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charity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cases,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scurry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woodwork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grab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other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cases,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it's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winners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themselves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can't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get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their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own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reckless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spending,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giving,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partying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gambling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leave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some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worse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started.</w:t>
      </w:r>
    </w:p>
    <w:p w14:paraId="15BDD53D" w14:textId="53460DEA" w:rsidR="00761478" w:rsidRPr="006D5C5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4190BC5A" w14:textId="77777777" w:rsidR="001D6E3A" w:rsidRPr="00761478" w:rsidRDefault="001D6E3A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EAA3929" w14:textId="31B7539E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Bob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Bird/AP</w:t>
      </w:r>
    </w:p>
    <w:p w14:paraId="2724A703" w14:textId="2ECD8C2A" w:rsidR="001D6E3A" w:rsidRPr="006D5C58" w:rsidRDefault="00761478" w:rsidP="001D6E3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D82E29" wp14:editId="059B3561">
            <wp:simplePos x="0" y="0"/>
            <wp:positionH relativeFrom="column">
              <wp:posOffset>2919273</wp:posOffset>
            </wp:positionH>
            <wp:positionV relativeFrom="paragraph">
              <wp:posOffset>232690</wp:posOffset>
            </wp:positionV>
            <wp:extent cx="2961640" cy="1667510"/>
            <wp:effectExtent l="0" t="0" r="0" b="8890"/>
            <wp:wrapSquare wrapText="bothSides"/>
            <wp:docPr id="23" name="Picture 23" descr="Bob Bird/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b Bird/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Whittaker</w:t>
      </w:r>
    </w:p>
    <w:p w14:paraId="535FB5FB" w14:textId="31FF4D30" w:rsidR="00761478" w:rsidRPr="00761478" w:rsidRDefault="00761478" w:rsidP="001D6E3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2002,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Whittaker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$314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Powerball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which,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time,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biggest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prize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history.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Virginia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construction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worker,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known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outsized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cowboy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bigger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personality,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remains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extreme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cautionary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tales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about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lottery's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power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ruin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lives.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Whittaker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reveled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ability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give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handouts,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until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out,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donating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stacks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cash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churches,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diner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waitresses,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family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members,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strangers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local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strip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club.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turned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turmoil,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according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ABC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News.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left,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house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burned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down,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afoul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law,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daughter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cancer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granddaughter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drugs.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2020,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Whitaker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72.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14:paraId="19D54117" w14:textId="629D4630" w:rsidR="00761478" w:rsidRPr="006D5C5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469A96A6" w14:textId="339237C5" w:rsidR="001D6E3A" w:rsidRPr="006D5C58" w:rsidRDefault="001D6E3A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B7255C3" w14:textId="77777777" w:rsidR="001D6E3A" w:rsidRPr="00761478" w:rsidRDefault="001D6E3A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52EE034" w14:textId="2A6A0EDF" w:rsidR="00761478" w:rsidRPr="006D5C5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lastRenderedPageBreak/>
        <w:t>Ken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McKay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Shutterstock.com</w:t>
      </w:r>
    </w:p>
    <w:p w14:paraId="7D46D30E" w14:textId="02ABC121" w:rsidR="001D6E3A" w:rsidRPr="006D5C58" w:rsidRDefault="00761478" w:rsidP="001D6E3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Lara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Roger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Griffiths</w:t>
      </w:r>
    </w:p>
    <w:p w14:paraId="125C045C" w14:textId="416AB543" w:rsidR="00761478" w:rsidRPr="00761478" w:rsidRDefault="001D6E3A" w:rsidP="001D6E3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06F82E9" wp14:editId="03231093">
            <wp:simplePos x="0" y="0"/>
            <wp:positionH relativeFrom="column">
              <wp:posOffset>2932430</wp:posOffset>
            </wp:positionH>
            <wp:positionV relativeFrom="paragraph">
              <wp:posOffset>88570</wp:posOffset>
            </wp:positionV>
            <wp:extent cx="2935605" cy="1652905"/>
            <wp:effectExtent l="0" t="0" r="0" b="4445"/>
            <wp:wrapSquare wrapText="bothSides"/>
            <wp:docPr id="22" name="Picture 22" descr="Ken McKay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n McKay / Shutterstock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Lara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Roger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Griffiths'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marriage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ended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divorce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decade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British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couple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$2.19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Roger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chased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rock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star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dreams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bucks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release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album.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Lara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taste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high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couple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paid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exotic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expensive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house,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designer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clothes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accessories,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pricey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private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school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their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daughter.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dumped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hundreds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thousands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dollars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opening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salon,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Lara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worked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employee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make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meet.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end,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couple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left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$10.</w:t>
      </w:r>
    </w:p>
    <w:p w14:paraId="6F1FEC40" w14:textId="31401F7B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36B7413F" w14:textId="078EA86C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Tony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Gutierrez/AP</w:t>
      </w:r>
    </w:p>
    <w:p w14:paraId="1CF6D763" w14:textId="62AC9156" w:rsidR="00C509D2" w:rsidRPr="006D5C58" w:rsidRDefault="00761478" w:rsidP="00C50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David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Edwards</w:t>
      </w:r>
    </w:p>
    <w:p w14:paraId="2F4EDA3D" w14:textId="10D1E18C" w:rsidR="00761478" w:rsidRPr="00761478" w:rsidRDefault="00C509D2" w:rsidP="00C509D2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0FDD7F9" wp14:editId="10305896">
            <wp:simplePos x="0" y="0"/>
            <wp:positionH relativeFrom="column">
              <wp:posOffset>2935605</wp:posOffset>
            </wp:positionH>
            <wp:positionV relativeFrom="paragraph">
              <wp:posOffset>62585</wp:posOffset>
            </wp:positionV>
            <wp:extent cx="2987675" cy="1682115"/>
            <wp:effectExtent l="0" t="0" r="3175" b="0"/>
            <wp:wrapSquare wrapText="bothSides"/>
            <wp:docPr id="21" name="Picture 21" descr="Tony Gutierrez/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ny Gutierrez/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Kentucky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resident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David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Edwards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$27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penniless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living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storage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wife.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couple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squandered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their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fortune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typical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goodies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sink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many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lucky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winners.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bought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dozens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high-end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mansions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plane.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blew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through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$3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first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three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months.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first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$12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wind.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2006,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couple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spiraled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drug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addiction,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changed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course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David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Edwards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alone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broke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hospice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58.</w:t>
      </w:r>
    </w:p>
    <w:p w14:paraId="7F173384" w14:textId="64DB6E8D" w:rsidR="00761478" w:rsidRPr="006D5C5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38205B98" w14:textId="16A75FF0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Geoff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Robinson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Shutterstock.com</w:t>
      </w:r>
    </w:p>
    <w:p w14:paraId="58A2536E" w14:textId="6F7491BF" w:rsidR="00C509D2" w:rsidRPr="006D5C58" w:rsidRDefault="00761478" w:rsidP="00C509D2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Mickey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Carroll</w:t>
      </w:r>
    </w:p>
    <w:p w14:paraId="4C66ADCF" w14:textId="159D80B5" w:rsidR="00761478" w:rsidRPr="00761478" w:rsidRDefault="001D6E3A" w:rsidP="00C509D2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5533AB1" wp14:editId="288D0E25">
            <wp:simplePos x="0" y="0"/>
            <wp:positionH relativeFrom="column">
              <wp:posOffset>2983865</wp:posOffset>
            </wp:positionH>
            <wp:positionV relativeFrom="paragraph">
              <wp:posOffset>77165</wp:posOffset>
            </wp:positionV>
            <wp:extent cx="2935605" cy="1652905"/>
            <wp:effectExtent l="0" t="0" r="0" b="4445"/>
            <wp:wrapSquare wrapText="bothSides"/>
            <wp:docPr id="20" name="Picture 20" descr="Geoff Robinson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ff Robinson / Shutterstock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Mickey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Carroll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British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early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adulthood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equivalent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$11.8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media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dubbed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"Lotto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Lout"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young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through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newfound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fortune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astonishing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speed.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drug-fueled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partying,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jewelry,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other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materialistic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excesses.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2016,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earning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hundred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dollars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week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working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slaughterhouse.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2021,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remarried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ex-wife,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left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cheating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prostitutes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during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high-rolling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heyday,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according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Mirror.</w:t>
      </w:r>
    </w:p>
    <w:p w14:paraId="5C6072EE" w14:textId="2F24C8D3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lastRenderedPageBreak/>
        <w:t>Bruce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Adams/Daily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Mail</w:t>
      </w:r>
    </w:p>
    <w:p w14:paraId="5AEF28E7" w14:textId="73D1DF49" w:rsidR="00C509D2" w:rsidRPr="006D5C58" w:rsidRDefault="00761478" w:rsidP="00C509D2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4FF719D" wp14:editId="71C4D6ED">
            <wp:simplePos x="0" y="0"/>
            <wp:positionH relativeFrom="column">
              <wp:posOffset>2936240</wp:posOffset>
            </wp:positionH>
            <wp:positionV relativeFrom="paragraph">
              <wp:posOffset>204013</wp:posOffset>
            </wp:positionV>
            <wp:extent cx="2936875" cy="1652905"/>
            <wp:effectExtent l="0" t="0" r="0" b="4445"/>
            <wp:wrapSquare wrapText="bothSides"/>
            <wp:docPr id="19" name="Picture 19" descr="Bruce Adams/Daily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uce Adams/Daily 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Callie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Rogers</w:t>
      </w:r>
    </w:p>
    <w:p w14:paraId="7B25FDCF" w14:textId="209DAC77" w:rsidR="00761478" w:rsidRPr="006D5C58" w:rsidRDefault="00761478" w:rsidP="00C509D2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Callie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Rogers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another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lucky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cashed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very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young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age,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greener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prepared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manage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Mickey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Carroll.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Rogers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equivalent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$2.3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2003,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16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old.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decade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2013,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around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$2,500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left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bank.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torched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through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due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drugs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Rogers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dropped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about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$300,000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cocaine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alone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plastic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surgery,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high-end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clothing,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gifts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partying.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Britain's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youngest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banned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from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driving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crashing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4x4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during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police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chase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high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drugs.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2021,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Daily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Mail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Reported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Rogers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penniless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living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government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benefits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33,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18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striking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rich.</w:t>
      </w:r>
    </w:p>
    <w:p w14:paraId="31A47A6A" w14:textId="19160323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B86D6DF" w14:textId="57842B06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7EEE1FC5" w14:textId="04174AA4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Carlos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Rene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Perez/AP</w:t>
      </w:r>
    </w:p>
    <w:p w14:paraId="306D9D36" w14:textId="20565582" w:rsidR="00C509D2" w:rsidRPr="006D5C58" w:rsidRDefault="00761478" w:rsidP="00C509D2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6B681A7" wp14:editId="39740E95">
            <wp:simplePos x="0" y="0"/>
            <wp:positionH relativeFrom="column">
              <wp:posOffset>2933395</wp:posOffset>
            </wp:positionH>
            <wp:positionV relativeFrom="paragraph">
              <wp:posOffset>75514</wp:posOffset>
            </wp:positionV>
            <wp:extent cx="2991485" cy="1684655"/>
            <wp:effectExtent l="0" t="0" r="0" b="0"/>
            <wp:wrapSquare wrapText="bothSides"/>
            <wp:docPr id="18" name="Picture 18" descr="Carlos Rene Perez/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los Rene Perez/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Curtis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Sharp</w:t>
      </w:r>
    </w:p>
    <w:p w14:paraId="1045C507" w14:textId="01B82E4B" w:rsidR="00761478" w:rsidRPr="006D5C58" w:rsidRDefault="00761478" w:rsidP="00C509D2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Curtis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Sharp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$5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playing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York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1982.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Unfortunately,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story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from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rags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riches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back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rags.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Sharp's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fortune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would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disappear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quickly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due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multiple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failed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marriages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gobbling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up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newfound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wealth,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visits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casino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reckless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spending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giving.</w:t>
      </w:r>
    </w:p>
    <w:p w14:paraId="27C5D64A" w14:textId="4E5FBFCD" w:rsidR="00761478" w:rsidRPr="006D5C5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E55DFDC" w14:textId="4D6CFB53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C15D1E3" w14:textId="5CA201E0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Shutterstock.com</w:t>
      </w:r>
    </w:p>
    <w:p w14:paraId="3CDA6FAB" w14:textId="2485EA79" w:rsidR="00C509D2" w:rsidRPr="006D5C58" w:rsidRDefault="00EC12DB" w:rsidP="00C509D2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298D9E9" wp14:editId="462EF266">
            <wp:simplePos x="0" y="0"/>
            <wp:positionH relativeFrom="column">
              <wp:posOffset>2936265</wp:posOffset>
            </wp:positionH>
            <wp:positionV relativeFrom="paragraph">
              <wp:posOffset>159487</wp:posOffset>
            </wp:positionV>
            <wp:extent cx="2947670" cy="1659890"/>
            <wp:effectExtent l="0" t="0" r="5080" b="0"/>
            <wp:wrapSquare wrapText="bothSides"/>
            <wp:docPr id="17" name="Picture 17" descr="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utterstock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Evelyn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Adams</w:t>
      </w:r>
    </w:p>
    <w:p w14:paraId="2C21CF34" w14:textId="1436E0CA" w:rsidR="00761478" w:rsidRPr="006D5C58" w:rsidRDefault="00761478" w:rsidP="00C509D2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Evelyn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Adams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made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history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two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multimillion-dollar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Jersey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prizes,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1985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1986.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total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haul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$5.4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Like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many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other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lucky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winners,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however,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Adams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couldn't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get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own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way.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gambled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away,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gave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many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gifts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family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members,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made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investments.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According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Forbes,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Adams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blew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moved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trailer.</w:t>
      </w:r>
    </w:p>
    <w:p w14:paraId="48FDE51D" w14:textId="77777777" w:rsidR="006D5C58" w:rsidRDefault="006D5C5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AF5456F" w14:textId="06DC3585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lastRenderedPageBreak/>
        <w:t>Shutterstock.com</w:t>
      </w:r>
    </w:p>
    <w:p w14:paraId="7FD9A78C" w14:textId="60C736C9" w:rsidR="00C509D2" w:rsidRPr="006D5C58" w:rsidRDefault="00761478" w:rsidP="00C509D2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William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Post</w:t>
      </w:r>
    </w:p>
    <w:p w14:paraId="7E756EAA" w14:textId="6A485F2C" w:rsidR="00761478" w:rsidRPr="006D5C58" w:rsidRDefault="00C509D2" w:rsidP="00C509D2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CEC64E2" wp14:editId="3270032C">
            <wp:simplePos x="0" y="0"/>
            <wp:positionH relativeFrom="column">
              <wp:posOffset>2980690</wp:posOffset>
            </wp:positionH>
            <wp:positionV relativeFrom="paragraph">
              <wp:posOffset>35052</wp:posOffset>
            </wp:positionV>
            <wp:extent cx="2962275" cy="1668145"/>
            <wp:effectExtent l="0" t="0" r="9525" b="8255"/>
            <wp:wrapSquare wrapText="bothSides"/>
            <wp:docPr id="16" name="Picture 16" descr="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utterstock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William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"Bud"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broke</w:t>
      </w:r>
      <w:proofErr w:type="gram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2006,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despite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$16.2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Pennsylvania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1988.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didn't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long.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big,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debt.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ex-girlfriend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part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brother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reportedly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hitman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kill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according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Forbes.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problem,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however,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lavish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spending.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bought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houses,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boats,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twin-engine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plane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wasn't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licensed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fly.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14:paraId="591DD722" w14:textId="3D6DB91B" w:rsidR="00EC12DB" w:rsidRPr="006D5C58" w:rsidRDefault="00EC12DB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A236A90" w14:textId="1ABDE619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3BBC0B6D" w14:textId="2A6E6EAC" w:rsidR="00761478" w:rsidRPr="00761478" w:rsidRDefault="00EC12DB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3E71682" wp14:editId="4D030820">
            <wp:simplePos x="0" y="0"/>
            <wp:positionH relativeFrom="column">
              <wp:posOffset>2976245</wp:posOffset>
            </wp:positionH>
            <wp:positionV relativeFrom="paragraph">
              <wp:posOffset>219507</wp:posOffset>
            </wp:positionV>
            <wp:extent cx="2940685" cy="1655445"/>
            <wp:effectExtent l="0" t="0" r="0" b="1905"/>
            <wp:wrapSquare wrapText="bothSides"/>
            <wp:docPr id="15" name="Picture 15" descr="amstockphoto / Getty Images/iStock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stockphoto / Getty Images/iStockpho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1478" w:rsidRPr="00761478">
        <w:rPr>
          <w:rFonts w:ascii="Times New Roman" w:eastAsia="Times New Roman" w:hAnsi="Times New Roman" w:cs="Times New Roman"/>
          <w:sz w:val="20"/>
          <w:szCs w:val="20"/>
        </w:rPr>
        <w:t>amstockphoto</w:t>
      </w:r>
      <w:proofErr w:type="spellEnd"/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z w:val="20"/>
          <w:szCs w:val="20"/>
        </w:rPr>
        <w:t>Getty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z w:val="20"/>
          <w:szCs w:val="20"/>
        </w:rPr>
        <w:t>Images/iStockphoto</w:t>
      </w:r>
    </w:p>
    <w:p w14:paraId="64279C18" w14:textId="1CF70966" w:rsidR="009121FA" w:rsidRPr="006D5C58" w:rsidRDefault="00761478" w:rsidP="009121F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Lisa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Arcand</w:t>
      </w:r>
    </w:p>
    <w:p w14:paraId="380F2AD7" w14:textId="7292BC43" w:rsidR="00761478" w:rsidRPr="006D5C58" w:rsidRDefault="00761478" w:rsidP="00C509D2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Massachusetts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resident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Lisa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Arcand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cool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2004.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four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Arcand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bought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furnished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house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several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vacations,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biggest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came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failed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investment.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Arcand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opened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restaurant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hometown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Lawrence,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forced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close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years.</w:t>
      </w:r>
    </w:p>
    <w:p w14:paraId="6149E95A" w14:textId="0D660E31" w:rsidR="00EC12DB" w:rsidRPr="006D5C58" w:rsidRDefault="00EC12DB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8EB5691" w14:textId="57C89015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3764D80F" w14:textId="60E78254" w:rsidR="00761478" w:rsidRPr="00761478" w:rsidRDefault="00EC12DB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35752FD" wp14:editId="7B44F6B3">
            <wp:simplePos x="0" y="0"/>
            <wp:positionH relativeFrom="column">
              <wp:posOffset>2947670</wp:posOffset>
            </wp:positionH>
            <wp:positionV relativeFrom="paragraph">
              <wp:posOffset>214274</wp:posOffset>
            </wp:positionV>
            <wp:extent cx="2969895" cy="1671955"/>
            <wp:effectExtent l="0" t="0" r="1905" b="4445"/>
            <wp:wrapSquare wrapText="bothSides"/>
            <wp:docPr id="14" name="Picture 14" descr="Willowpix /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llowpix / Getty Imag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1478" w:rsidRPr="00761478">
        <w:rPr>
          <w:rFonts w:ascii="Times New Roman" w:eastAsia="Times New Roman" w:hAnsi="Times New Roman" w:cs="Times New Roman"/>
          <w:sz w:val="20"/>
          <w:szCs w:val="20"/>
        </w:rPr>
        <w:t>Willowpix</w:t>
      </w:r>
      <w:proofErr w:type="spellEnd"/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z w:val="20"/>
          <w:szCs w:val="20"/>
        </w:rPr>
        <w:t>Getty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z w:val="20"/>
          <w:szCs w:val="20"/>
        </w:rPr>
        <w:t>Images</w:t>
      </w:r>
    </w:p>
    <w:p w14:paraId="12931742" w14:textId="3A638376" w:rsidR="009121FA" w:rsidRPr="006D5C58" w:rsidRDefault="00761478" w:rsidP="009121F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Alex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Toth</w:t>
      </w:r>
    </w:p>
    <w:p w14:paraId="32C19A0E" w14:textId="00CAC172" w:rsidR="00761478" w:rsidRPr="006D5C58" w:rsidRDefault="00761478" w:rsidP="009121F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Alex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broke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2008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60.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checked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mental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institution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splitting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getting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charged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tax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fraud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IRS.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happened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Florida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resident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$13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chose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receive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annual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installments,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paid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ominous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amount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$666,666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each.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squandered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excessive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lifestyle.</w:t>
      </w:r>
    </w:p>
    <w:p w14:paraId="4507C916" w14:textId="56BA3CBD" w:rsidR="00EC12DB" w:rsidRPr="006D5C58" w:rsidRDefault="00EC12DB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1B90024" w14:textId="1FB91BBA" w:rsidR="00EC12DB" w:rsidRPr="006D5C58" w:rsidRDefault="00EC12DB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B697B39" w14:textId="28FAA6F1" w:rsidR="00EC12DB" w:rsidRPr="006D5C58" w:rsidRDefault="00EC12DB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677A72F" w14:textId="59278524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1478">
        <w:rPr>
          <w:rFonts w:ascii="Times New Roman" w:eastAsia="Times New Roman" w:hAnsi="Times New Roman" w:cs="Times New Roman"/>
          <w:sz w:val="20"/>
          <w:szCs w:val="20"/>
        </w:rPr>
        <w:lastRenderedPageBreak/>
        <w:t>mixetto</w:t>
      </w:r>
      <w:proofErr w:type="spellEnd"/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Getty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Images</w:t>
      </w:r>
    </w:p>
    <w:p w14:paraId="31B6C127" w14:textId="0ECF9573" w:rsidR="009121FA" w:rsidRPr="006D5C58" w:rsidRDefault="00EC12DB" w:rsidP="009121F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817A4FB" wp14:editId="4A5443B3">
            <wp:simplePos x="0" y="0"/>
            <wp:positionH relativeFrom="column">
              <wp:posOffset>2990545</wp:posOffset>
            </wp:positionH>
            <wp:positionV relativeFrom="paragraph">
              <wp:posOffset>162560</wp:posOffset>
            </wp:positionV>
            <wp:extent cx="2918460" cy="1643380"/>
            <wp:effectExtent l="0" t="0" r="0" b="0"/>
            <wp:wrapSquare wrapText="bothSides"/>
            <wp:docPr id="13" name="Picture 13" descr="mixetto /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xetto / Getty Imag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Gerald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Muswagon</w:t>
      </w:r>
      <w:proofErr w:type="spellEnd"/>
    </w:p>
    <w:p w14:paraId="475589C5" w14:textId="5360D0F1" w:rsidR="00761478" w:rsidRPr="006D5C58" w:rsidRDefault="00761478" w:rsidP="009121F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Canadian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Gerald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Muswagon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bought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$2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ticket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made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instant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millionaire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2011.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$10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blew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through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short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bought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house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doubled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nightly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party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hosting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ever-growing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legion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hangers-on.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also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blew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cash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partying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gifts,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racking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up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string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legal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entanglements,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according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Globe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Mail.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end,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manual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labor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farm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support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girlfriend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six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young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children.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Seven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hanged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himself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parents'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garage.</w:t>
      </w:r>
    </w:p>
    <w:p w14:paraId="37932049" w14:textId="5EC400AD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24A6291" w14:textId="2DD1CAE2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Shutterstock.com</w:t>
      </w:r>
    </w:p>
    <w:p w14:paraId="210552CB" w14:textId="13E322AD" w:rsidR="009121FA" w:rsidRPr="006D5C58" w:rsidRDefault="00761478" w:rsidP="009121F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Janite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Lee</w:t>
      </w:r>
    </w:p>
    <w:p w14:paraId="1AB42A8C" w14:textId="0BB61154" w:rsidR="00761478" w:rsidRPr="006D5C58" w:rsidRDefault="006D5C58" w:rsidP="009121F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E20E855" wp14:editId="7A9271E9">
            <wp:simplePos x="0" y="0"/>
            <wp:positionH relativeFrom="column">
              <wp:posOffset>2933065</wp:posOffset>
            </wp:positionH>
            <wp:positionV relativeFrom="paragraph">
              <wp:posOffset>77775</wp:posOffset>
            </wp:positionV>
            <wp:extent cx="2933065" cy="1651635"/>
            <wp:effectExtent l="0" t="0" r="635" b="5715"/>
            <wp:wrapSquare wrapText="bothSides"/>
            <wp:docPr id="12" name="Picture 12" descr="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utterstock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South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Korean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immigrant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Janite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working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shop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$18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Illinois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1993.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Eight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later,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bankruptcy,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$700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bank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$2.5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debt.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donations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well-intentioned,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simply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gave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much.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donating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huge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sums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educational,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political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social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causes,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sold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rights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future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annual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payments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exchange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lump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sum,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according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Time.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wasn't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enough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keep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bankruptcy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court.</w:t>
      </w:r>
    </w:p>
    <w:p w14:paraId="0CD0F67C" w14:textId="50D7F216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478C9A4F" w14:textId="24837DD2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Shutterstock.com</w:t>
      </w:r>
    </w:p>
    <w:p w14:paraId="0A6E8DE4" w14:textId="4314C123" w:rsidR="009121FA" w:rsidRPr="006D5C58" w:rsidRDefault="00761478" w:rsidP="009121F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Marva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Wilson</w:t>
      </w:r>
    </w:p>
    <w:p w14:paraId="7808A96E" w14:textId="7A3BCC78" w:rsidR="00761478" w:rsidRPr="006D5C58" w:rsidRDefault="009121FA" w:rsidP="009121F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F7DD2BB" wp14:editId="63098239">
            <wp:simplePos x="0" y="0"/>
            <wp:positionH relativeFrom="column">
              <wp:posOffset>2910205</wp:posOffset>
            </wp:positionH>
            <wp:positionV relativeFrom="paragraph">
              <wp:posOffset>80975</wp:posOffset>
            </wp:positionV>
            <wp:extent cx="2955290" cy="1663700"/>
            <wp:effectExtent l="0" t="0" r="0" b="0"/>
            <wp:wrapSquare wrapText="bothSides"/>
            <wp:docPr id="11" name="Picture 11" descr="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utterstock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Swindlers,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grifters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artists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see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winners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prey,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fact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people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know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better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Marva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Wilson.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great-grandmother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$2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Missouri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2008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quickly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became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target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scammer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named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Freya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Pearson.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Pearson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smooth-talked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Wilson's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bank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accounts.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Under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guise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helping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lien,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handling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taxes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establishing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nonprofit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name,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Pearson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stole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spent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Wilson's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Pearson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eventually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sentenced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prison.</w:t>
      </w:r>
    </w:p>
    <w:p w14:paraId="40716052" w14:textId="77777777" w:rsidR="006D5C58" w:rsidRDefault="006D5C5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CE01B52" w14:textId="5F28EF4E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lastRenderedPageBreak/>
        <w:t>Shutterstock.com</w:t>
      </w:r>
    </w:p>
    <w:p w14:paraId="25EFB413" w14:textId="5F0A5834" w:rsidR="000C07AA" w:rsidRPr="006D5C58" w:rsidRDefault="00761478" w:rsidP="000C07A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Willie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Hurt</w:t>
      </w:r>
    </w:p>
    <w:p w14:paraId="0C84CAC5" w14:textId="62AF3C11" w:rsidR="00761478" w:rsidRPr="006D5C58" w:rsidRDefault="00A25629" w:rsidP="000C07A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90A1F35" wp14:editId="086C9D34">
            <wp:simplePos x="0" y="0"/>
            <wp:positionH relativeFrom="column">
              <wp:posOffset>2969260</wp:posOffset>
            </wp:positionH>
            <wp:positionV relativeFrom="paragraph">
              <wp:posOffset>34620</wp:posOffset>
            </wp:positionV>
            <wp:extent cx="2933065" cy="1651635"/>
            <wp:effectExtent l="0" t="0" r="635" b="5715"/>
            <wp:wrapSquare wrapText="bothSides"/>
            <wp:docPr id="10" name="Picture 10" descr="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utterstock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Willie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Hurt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$3.1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Michigan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Super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1989.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during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height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crack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epidemic,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Hurt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deeply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tangled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mayhem.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became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fuel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raging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rock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cocaine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addiction.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1991,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broke</w:t>
      </w:r>
      <w:proofErr w:type="gram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through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divorce.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also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charged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murdering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woman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multiday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drug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alcohol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bender,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Associated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reported.</w:t>
      </w:r>
    </w:p>
    <w:p w14:paraId="35BB14D3" w14:textId="651AA08B" w:rsidR="008E2494" w:rsidRPr="006D5C58" w:rsidRDefault="008E2494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D63A0F6" w14:textId="63780CFA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5222DC73" w14:textId="09B3777E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Shutterstock.com</w:t>
      </w:r>
    </w:p>
    <w:p w14:paraId="48446F85" w14:textId="5C012334" w:rsidR="009121FA" w:rsidRPr="006D5C58" w:rsidRDefault="008E2494" w:rsidP="009121F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45C14D5" wp14:editId="3EB0320C">
            <wp:simplePos x="0" y="0"/>
            <wp:positionH relativeFrom="column">
              <wp:posOffset>3048940</wp:posOffset>
            </wp:positionH>
            <wp:positionV relativeFrom="paragraph">
              <wp:posOffset>187960</wp:posOffset>
            </wp:positionV>
            <wp:extent cx="2874645" cy="1618615"/>
            <wp:effectExtent l="0" t="0" r="1905" b="635"/>
            <wp:wrapSquare wrapText="bothSides"/>
            <wp:docPr id="9" name="Picture 9" descr="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utterstock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Ibi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Roncaioli</w:t>
      </w:r>
      <w:proofErr w:type="spellEnd"/>
    </w:p>
    <w:p w14:paraId="1E7014E0" w14:textId="13FAB99E" w:rsidR="00761478" w:rsidRPr="006D5C58" w:rsidRDefault="00761478" w:rsidP="00A25629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bizarre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tragic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stories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fortune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tale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Ibi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Roncaioli</w:t>
      </w:r>
      <w:proofErr w:type="spellEnd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Canadian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woman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$5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1991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2003.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later,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husband,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Joseph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Roncaioli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convicted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poisoning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Ibi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Roncaioli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squandered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fortune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also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hefty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salary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gynecologist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husband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earned.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Authorities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believe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doctor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hatched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plans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discovered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wife's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double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authorities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allege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included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alcoholism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reckless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gambling,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Toronto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Star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reported.</w:t>
      </w:r>
    </w:p>
    <w:p w14:paraId="4CDD9AD5" w14:textId="5E6B1455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6C89C5D4" w14:textId="3DE6AA1B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1478">
        <w:rPr>
          <w:rFonts w:ascii="Times New Roman" w:eastAsia="Times New Roman" w:hAnsi="Times New Roman" w:cs="Times New Roman"/>
          <w:sz w:val="20"/>
          <w:szCs w:val="20"/>
        </w:rPr>
        <w:t>jarun011</w:t>
      </w:r>
      <w:proofErr w:type="spellEnd"/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Getty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Images/iStockphoto</w:t>
      </w:r>
    </w:p>
    <w:p w14:paraId="1DD01CC9" w14:textId="2B43BB3E" w:rsidR="000C07AA" w:rsidRPr="006D5C58" w:rsidRDefault="008E2494" w:rsidP="000C07A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B9834C1" wp14:editId="670BD436">
            <wp:simplePos x="0" y="0"/>
            <wp:positionH relativeFrom="column">
              <wp:posOffset>2917825</wp:posOffset>
            </wp:positionH>
            <wp:positionV relativeFrom="paragraph">
              <wp:posOffset>82423</wp:posOffset>
            </wp:positionV>
            <wp:extent cx="2933065" cy="1651635"/>
            <wp:effectExtent l="0" t="0" r="635" b="5715"/>
            <wp:wrapSquare wrapText="bothSides"/>
            <wp:docPr id="8" name="Picture 8" descr="jarun011 / Getty Images/iStock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arun011 / Getty Images/iStockpho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Urooj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Khan</w:t>
      </w:r>
    </w:p>
    <w:p w14:paraId="7C7737CB" w14:textId="2068D4F0" w:rsidR="00761478" w:rsidRPr="006D5C58" w:rsidRDefault="00761478" w:rsidP="000C07AA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Ibi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Roncaioli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isn't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whose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ended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lethal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poison.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Chicago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businessman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Urooj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Khan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suddenly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46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weeks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2012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hadn't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received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yet,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Chicago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Tribune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reported.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death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attributed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natural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causes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first,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prodding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family,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test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revealed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he'd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poisoned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death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cyanide.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2021,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remained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unsolved.</w:t>
      </w:r>
    </w:p>
    <w:p w14:paraId="68840823" w14:textId="249FC655" w:rsidR="008E2494" w:rsidRPr="00761478" w:rsidRDefault="008E2494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4A4689A" w14:textId="34AA7E6B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324D872E" w14:textId="0CF010AA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1478">
        <w:rPr>
          <w:rFonts w:ascii="Times New Roman" w:eastAsia="Times New Roman" w:hAnsi="Times New Roman" w:cs="Times New Roman"/>
          <w:sz w:val="20"/>
          <w:szCs w:val="20"/>
        </w:rPr>
        <w:lastRenderedPageBreak/>
        <w:t>gorodenkoff</w:t>
      </w:r>
      <w:proofErr w:type="spellEnd"/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Getty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Images/iStockphoto</w:t>
      </w:r>
    </w:p>
    <w:p w14:paraId="5E5D08BE" w14:textId="76B53B0D" w:rsidR="00CB009F" w:rsidRPr="006D5C58" w:rsidRDefault="00761478" w:rsidP="00CB0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Suzanne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Mullins</w:t>
      </w:r>
    </w:p>
    <w:p w14:paraId="6347C221" w14:textId="70BF8058" w:rsidR="00761478" w:rsidRPr="006D5C58" w:rsidRDefault="006C5ED1" w:rsidP="00CB009F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92C8FE0" wp14:editId="68F15969">
            <wp:simplePos x="0" y="0"/>
            <wp:positionH relativeFrom="column">
              <wp:posOffset>2968625</wp:posOffset>
            </wp:positionH>
            <wp:positionV relativeFrom="paragraph">
              <wp:posOffset>46812</wp:posOffset>
            </wp:positionV>
            <wp:extent cx="2940685" cy="1655445"/>
            <wp:effectExtent l="0" t="0" r="0" b="1905"/>
            <wp:wrapSquare wrapText="bothSides"/>
            <wp:docPr id="7" name="Picture 7" descr="gorodenkoff / Getty Images/iStock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rodenkoff / Getty Images/iStockphot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Suzanne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Mullins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$4.3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Virginia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1993,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which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agreed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split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three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ways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husband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daughter.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Strung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out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over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however,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share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annual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installments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were</w:t>
      </w:r>
      <w:proofErr w:type="gramEnd"/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less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$50,000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each.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paying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uninsured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relative's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lengthy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illness,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forced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borrow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money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future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payments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collateral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went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deep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debt.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Mullins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later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took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advantage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change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rules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receive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future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payments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lump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sum,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stopped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making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payments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loan.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2004,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judge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ruled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owed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$154,147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lender.</w:t>
      </w:r>
    </w:p>
    <w:p w14:paraId="52EF64B2" w14:textId="0076B2BC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44F6F268" w14:textId="0A833D23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1478">
        <w:rPr>
          <w:rFonts w:ascii="Times New Roman" w:eastAsia="Times New Roman" w:hAnsi="Times New Roman" w:cs="Times New Roman"/>
          <w:sz w:val="20"/>
          <w:szCs w:val="20"/>
        </w:rPr>
        <w:t>sefa</w:t>
      </w:r>
      <w:proofErr w:type="spellEnd"/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z w:val="20"/>
          <w:szCs w:val="20"/>
        </w:rPr>
        <w:t>ozel</w:t>
      </w:r>
      <w:proofErr w:type="spellEnd"/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Getty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Images/iStockphoto</w:t>
      </w:r>
    </w:p>
    <w:p w14:paraId="396F166C" w14:textId="42A19816" w:rsidR="00CB009F" w:rsidRPr="006D5C58" w:rsidRDefault="008E2494" w:rsidP="00CB0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6D987451" wp14:editId="249C5CA9">
            <wp:simplePos x="0" y="0"/>
            <wp:positionH relativeFrom="column">
              <wp:posOffset>2969895</wp:posOffset>
            </wp:positionH>
            <wp:positionV relativeFrom="paragraph">
              <wp:posOffset>280492</wp:posOffset>
            </wp:positionV>
            <wp:extent cx="2933065" cy="1651635"/>
            <wp:effectExtent l="0" t="0" r="635" b="5715"/>
            <wp:wrapSquare wrapText="bothSides"/>
            <wp:docPr id="6" name="Picture 6" descr="sefa ozel / Getty Images/iStock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fa ozel / Getty Images/iStockphot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Denise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Rossi</w:t>
      </w:r>
    </w:p>
    <w:p w14:paraId="50BE4F48" w14:textId="5712804E" w:rsidR="00761478" w:rsidRPr="006D5C58" w:rsidRDefault="00761478" w:rsidP="00CB0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1996,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named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Thomas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Rossi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shocked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learn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25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wanted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divorce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from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believed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happy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marriage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wanted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fast.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learned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days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before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demanded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divorce,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$1.3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California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took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court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judge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ruled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Denise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Rossi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intentionally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broke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asset-disclosure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laws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hide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judge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awarded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penny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Denise's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Thomas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Rossi.</w:t>
      </w:r>
    </w:p>
    <w:p w14:paraId="2CF642A7" w14:textId="67C64BE2" w:rsidR="000C07AA" w:rsidRPr="006D5C58" w:rsidRDefault="000C07AA" w:rsidP="00CB0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EB85B9B" w14:textId="4FA3A318" w:rsidR="000C07AA" w:rsidRPr="00761478" w:rsidRDefault="000C07AA" w:rsidP="00CB0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FF44C48" w14:textId="48AF8C38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4A1F38CD" w14:textId="48D2E92C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61478">
        <w:rPr>
          <w:rFonts w:ascii="Times New Roman" w:eastAsia="Times New Roman" w:hAnsi="Times New Roman" w:cs="Times New Roman"/>
          <w:sz w:val="20"/>
          <w:szCs w:val="20"/>
        </w:rPr>
        <w:t>welcomia</w:t>
      </w:r>
      <w:proofErr w:type="spellEnd"/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Shutterstock.com</w:t>
      </w:r>
    </w:p>
    <w:p w14:paraId="793BF1F4" w14:textId="0CCEC347" w:rsidR="00A25629" w:rsidRPr="006D5C58" w:rsidRDefault="00761478" w:rsidP="00A256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Evelyn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Basehore</w:t>
      </w:r>
      <w:proofErr w:type="spellEnd"/>
    </w:p>
    <w:p w14:paraId="2AD2F7BA" w14:textId="42BED671" w:rsidR="00761478" w:rsidRPr="00761478" w:rsidRDefault="00A25629" w:rsidP="00A25629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CB32F81" wp14:editId="2C39A2D6">
            <wp:simplePos x="0" y="0"/>
            <wp:positionH relativeFrom="column">
              <wp:posOffset>2947721</wp:posOffset>
            </wp:positionH>
            <wp:positionV relativeFrom="paragraph">
              <wp:posOffset>71781</wp:posOffset>
            </wp:positionV>
            <wp:extent cx="2962275" cy="1668145"/>
            <wp:effectExtent l="0" t="0" r="9525" b="8255"/>
            <wp:wrapSquare wrapText="bothSides"/>
            <wp:docPr id="5" name="Picture 5" descr="welcomia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elcomia / Shutterstock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Evelyn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Basehore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beat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trillion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odds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when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$3.9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$1.4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months,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playing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Pick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Six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1985.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gambled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much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away,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however,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gave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away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even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more.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Unable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control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spending,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turn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millennium.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2000,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destitute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Basehore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moved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Brick,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Jersey,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trailer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park,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according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Time.</w:t>
      </w:r>
    </w:p>
    <w:p w14:paraId="7A765995" w14:textId="06FD2C31" w:rsidR="00761478" w:rsidRPr="006D5C5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3995058E" w14:textId="77777777" w:rsidR="00A25629" w:rsidRPr="00761478" w:rsidRDefault="00A25629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957A01E" w14:textId="465B8E32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lastRenderedPageBreak/>
        <w:t>Shutterstock.com</w:t>
      </w:r>
    </w:p>
    <w:p w14:paraId="0B6AF790" w14:textId="39CAF7C9" w:rsidR="00A25629" w:rsidRPr="006D5C58" w:rsidRDefault="00761478" w:rsidP="00A256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Billie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Bob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Harrell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Jr.</w:t>
      </w:r>
    </w:p>
    <w:p w14:paraId="21A66376" w14:textId="7BBF784E" w:rsidR="00761478" w:rsidRPr="006D5C58" w:rsidRDefault="006C5ED1" w:rsidP="00A25629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513226E1" wp14:editId="0FC28B54">
            <wp:simplePos x="0" y="0"/>
            <wp:positionH relativeFrom="column">
              <wp:posOffset>2959735</wp:posOffset>
            </wp:positionH>
            <wp:positionV relativeFrom="paragraph">
              <wp:posOffset>84277</wp:posOffset>
            </wp:positionV>
            <wp:extent cx="2961640" cy="1667510"/>
            <wp:effectExtent l="0" t="0" r="0" b="8890"/>
            <wp:wrapSquare wrapText="bothSides"/>
            <wp:docPr id="4" name="Picture 4" descr="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hutterstock.co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entire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sad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history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winners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spending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much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fast,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Billie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Bob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Harrell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Jr.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class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himself.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Home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Depot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shelf-stocker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blew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through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$31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just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two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Texas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wife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bought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houses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themselves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their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family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members.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deeply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religious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family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also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donated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heavily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their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church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individual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members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congregation.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money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dried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up,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Harrell's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marriage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fell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apart.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Less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two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dreams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came</w:t>
      </w:r>
      <w:proofErr w:type="spellEnd"/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true,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Harrell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locked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himself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room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shot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himself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death.</w:t>
      </w:r>
    </w:p>
    <w:p w14:paraId="06E2EC48" w14:textId="70AA833A" w:rsidR="00A25629" w:rsidRPr="00761478" w:rsidRDefault="00A25629" w:rsidP="00A25629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7426110" w14:textId="258D2D1B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18926953" w14:textId="1C110E28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martin-dm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/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Getty</w:t>
      </w:r>
      <w:r w:rsidR="006C5ED1" w:rsidRPr="006D5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1478">
        <w:rPr>
          <w:rFonts w:ascii="Times New Roman" w:eastAsia="Times New Roman" w:hAnsi="Times New Roman" w:cs="Times New Roman"/>
          <w:sz w:val="20"/>
          <w:szCs w:val="20"/>
        </w:rPr>
        <w:t>Images</w:t>
      </w:r>
    </w:p>
    <w:p w14:paraId="6B6FA352" w14:textId="4A7C40B5" w:rsidR="00A25629" w:rsidRPr="006D5C58" w:rsidRDefault="00761478" w:rsidP="00A2562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Sharon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Tirabassi</w:t>
      </w:r>
      <w:proofErr w:type="spellEnd"/>
    </w:p>
    <w:p w14:paraId="43DF45B5" w14:textId="479F9D19" w:rsidR="00761478" w:rsidRPr="006D5C58" w:rsidRDefault="00A25629" w:rsidP="00A25629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0C0A565D" wp14:editId="145162E3">
            <wp:simplePos x="0" y="0"/>
            <wp:positionH relativeFrom="column">
              <wp:posOffset>2962656</wp:posOffset>
            </wp:positionH>
            <wp:positionV relativeFrom="paragraph">
              <wp:posOffset>52603</wp:posOffset>
            </wp:positionV>
            <wp:extent cx="2922270" cy="1645920"/>
            <wp:effectExtent l="0" t="0" r="0" b="0"/>
            <wp:wrapSquare wrapText="bothSides"/>
            <wp:docPr id="3" name="Picture 3" descr="martin-dm /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rtin-dm / Getty Imag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2004,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Sharon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Tirabassi</w:t>
      </w:r>
      <w:proofErr w:type="spellEnd"/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$10.5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Super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jackpot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Canada.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2013,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riding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part-time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job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worked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support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children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were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gone.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Excessive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spending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giving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defined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D5C58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Assuming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money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bottomless,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vacations,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houses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handouts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piled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up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until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there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nothing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left.</w:t>
      </w:r>
    </w:p>
    <w:p w14:paraId="7E53FCF0" w14:textId="0C0355D7" w:rsidR="00A25629" w:rsidRPr="006D5C58" w:rsidRDefault="00A25629" w:rsidP="00A25629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781FF34" w14:textId="51481268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1284E8D" w14:textId="0D8580A0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Shutterstock.com</w:t>
      </w:r>
    </w:p>
    <w:p w14:paraId="3A6E5EE2" w14:textId="3E006B8D" w:rsidR="006C5ED1" w:rsidRPr="006D5C58" w:rsidRDefault="00761478" w:rsidP="006C5ED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Keith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Gough</w:t>
      </w:r>
    </w:p>
    <w:p w14:paraId="025A36D7" w14:textId="1B7DBCC3" w:rsidR="00761478" w:rsidRPr="00761478" w:rsidRDefault="006C5ED1" w:rsidP="006C5ED1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039FF259" wp14:editId="0C4ED720">
            <wp:simplePos x="0" y="0"/>
            <wp:positionH relativeFrom="column">
              <wp:posOffset>2936240</wp:posOffset>
            </wp:positionH>
            <wp:positionV relativeFrom="paragraph">
              <wp:posOffset>42850</wp:posOffset>
            </wp:positionV>
            <wp:extent cx="2947670" cy="1659890"/>
            <wp:effectExtent l="0" t="0" r="5080" b="0"/>
            <wp:wrapSquare wrapText="bothSides"/>
            <wp:docPr id="2" name="Picture 2" descr="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hutterstock.co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2010,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58-year-old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former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baker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named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Keith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Gough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drank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himself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death.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alone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penniless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just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five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equivalent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nearly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$11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with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lucky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British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ticket.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Soon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winning,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once-stable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life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devolved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into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blur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exotic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cars,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racehorses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luxuries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like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stadium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box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seats.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Con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men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swindled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out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nearly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$1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million,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split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from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wife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25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just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two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won.</w:t>
      </w:r>
    </w:p>
    <w:p w14:paraId="59F691C0" w14:textId="3CBF4C83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63424834" w14:textId="4DBB9EEC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761478">
        <w:rPr>
          <w:rFonts w:ascii="Times New Roman" w:eastAsia="Times New Roman" w:hAnsi="Times New Roman" w:cs="Times New Roman"/>
          <w:sz w:val="20"/>
          <w:szCs w:val="20"/>
        </w:rPr>
        <w:t>Shutterstock.com</w:t>
      </w:r>
    </w:p>
    <w:p w14:paraId="5B55DBF5" w14:textId="600B6B28" w:rsidR="006C5ED1" w:rsidRPr="006D5C58" w:rsidRDefault="006C5ED1" w:rsidP="006C5ED1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5C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2A20FB87" wp14:editId="0E448CEB">
            <wp:simplePos x="0" y="0"/>
            <wp:positionH relativeFrom="column">
              <wp:posOffset>2941955</wp:posOffset>
            </wp:positionH>
            <wp:positionV relativeFrom="paragraph">
              <wp:posOffset>240360</wp:posOffset>
            </wp:positionV>
            <wp:extent cx="2984500" cy="1680210"/>
            <wp:effectExtent l="0" t="0" r="6350" b="0"/>
            <wp:wrapSquare wrapText="bothSides"/>
            <wp:docPr id="1" name="Picture 1" descr="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utterstock.co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Jeffrey</w:t>
      </w:r>
      <w:r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61478"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Dampier</w:t>
      </w:r>
    </w:p>
    <w:p w14:paraId="7D675448" w14:textId="76D88510" w:rsidR="006C5ED1" w:rsidRPr="006D5C58" w:rsidRDefault="00761478" w:rsidP="006C5ED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2016,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Oxygen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network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told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story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Jeffrey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Dampier,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winner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found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murdered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truck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2005.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1996,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Illinois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tune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$20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invested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popcorn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business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gave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millions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friends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family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members,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woman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named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Victoria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Jackson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wanted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all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decided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cut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off.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sister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Dampier's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wife,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but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two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had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secret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affair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that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lasted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years.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She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new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boyfriend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lured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Dampier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meeting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murdered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him.</w:t>
      </w:r>
    </w:p>
    <w:p w14:paraId="00D8CF22" w14:textId="43EB0C6B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Please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note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some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photos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are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for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representational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purposes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only.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Some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photos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might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not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reflect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the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actual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lottery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winners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listed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in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this</w:t>
      </w:r>
      <w:r w:rsidR="006C5ED1" w:rsidRPr="006D5C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article.</w:t>
      </w:r>
    </w:p>
    <w:p w14:paraId="188EEF78" w14:textId="58F07F48" w:rsidR="00761478" w:rsidRPr="00761478" w:rsidRDefault="00761478" w:rsidP="00761478">
      <w:pPr>
        <w:shd w:val="clear" w:color="auto" w:fill="FFFFFF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This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article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originally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appeared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30" w:tgtFrame="_blank" w:history="1">
        <w:r w:rsidRPr="0076147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GOBankingRates.com</w:t>
        </w:r>
      </w:hyperlink>
      <w:r w:rsidRPr="00761478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6C5ED1" w:rsidRPr="006D5C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31" w:tgtFrame="_blank" w:history="1">
        <w:r w:rsidRPr="0076147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23</w:t>
        </w:r>
        <w:r w:rsidR="006C5ED1" w:rsidRPr="006D5C5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</w:t>
        </w:r>
        <w:r w:rsidRPr="0076147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Lottery</w:t>
        </w:r>
        <w:r w:rsidR="006C5ED1" w:rsidRPr="006D5C5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</w:t>
        </w:r>
        <w:r w:rsidRPr="0076147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Winners</w:t>
        </w:r>
        <w:r w:rsidR="006C5ED1" w:rsidRPr="006D5C5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</w:t>
        </w:r>
        <w:r w:rsidRPr="0076147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Who</w:t>
        </w:r>
        <w:r w:rsidR="006C5ED1" w:rsidRPr="006D5C5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</w:t>
        </w:r>
        <w:r w:rsidRPr="0076147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Lost</w:t>
        </w:r>
        <w:r w:rsidR="006C5ED1" w:rsidRPr="006D5C5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</w:t>
        </w:r>
        <w:r w:rsidRPr="0076147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Millions</w:t>
        </w:r>
      </w:hyperlink>
    </w:p>
    <w:p w14:paraId="764644AA" w14:textId="77777777" w:rsidR="004504ED" w:rsidRPr="006D5C58" w:rsidRDefault="004504ED" w:rsidP="00761478">
      <w:pPr>
        <w:rPr>
          <w:rFonts w:ascii="Times New Roman" w:hAnsi="Times New Roman" w:cs="Times New Roman"/>
        </w:rPr>
      </w:pPr>
    </w:p>
    <w:sectPr w:rsidR="004504ED" w:rsidRPr="006D5C58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D7A7" w14:textId="77777777" w:rsidR="00460CD4" w:rsidRDefault="00460CD4" w:rsidP="00C509D2">
      <w:pPr>
        <w:spacing w:after="0"/>
      </w:pPr>
      <w:r>
        <w:separator/>
      </w:r>
    </w:p>
  </w:endnote>
  <w:endnote w:type="continuationSeparator" w:id="0">
    <w:p w14:paraId="37C95CCE" w14:textId="77777777" w:rsidR="00460CD4" w:rsidRDefault="00460CD4" w:rsidP="00C50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76A5" w14:textId="5B53EF6F" w:rsidR="00C509D2" w:rsidRDefault="00C509D2" w:rsidP="00C509D2">
    <w:pPr>
      <w:pStyle w:val="Footer"/>
      <w:pBdr>
        <w:top w:val="single" w:sz="4" w:space="1" w:color="auto"/>
      </w:pBdr>
    </w:pPr>
    <w:r>
      <w:t>Lottery-Winner Syndrome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 w:rsidR="006C5ED1">
      <w:fldChar w:fldCharType="begin"/>
    </w:r>
    <w:r w:rsidR="006C5ED1">
      <w:instrText xml:space="preserve"> PAGE   \* MERGEFORMAT </w:instrText>
    </w:r>
    <w:r w:rsidR="006C5ED1">
      <w:fldChar w:fldCharType="separate"/>
    </w:r>
    <w:r w:rsidR="006C5ED1">
      <w:rPr>
        <w:noProof/>
      </w:rPr>
      <w:t>1</w:t>
    </w:r>
    <w:r w:rsidR="006C5ED1">
      <w:rPr>
        <w:noProof/>
      </w:rPr>
      <w:fldChar w:fldCharType="end"/>
    </w:r>
    <w:r>
      <w:t xml:space="preserve"> of </w:t>
    </w:r>
    <w:r w:rsidR="006D5C58">
      <w:t>9</w:t>
    </w:r>
    <w:r>
      <w:rPr>
        <w:noProof/>
      </w:rPr>
      <w:t xml:space="preserve">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91ED" w14:textId="77777777" w:rsidR="00460CD4" w:rsidRDefault="00460CD4" w:rsidP="00C509D2">
      <w:pPr>
        <w:spacing w:after="0"/>
      </w:pPr>
      <w:r>
        <w:separator/>
      </w:r>
    </w:p>
  </w:footnote>
  <w:footnote w:type="continuationSeparator" w:id="0">
    <w:p w14:paraId="5649946A" w14:textId="77777777" w:rsidR="00460CD4" w:rsidRDefault="00460CD4" w:rsidP="00C509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78"/>
    <w:rsid w:val="000C07AA"/>
    <w:rsid w:val="001D6E3A"/>
    <w:rsid w:val="004504ED"/>
    <w:rsid w:val="00460CD4"/>
    <w:rsid w:val="006C5ED1"/>
    <w:rsid w:val="006D5C58"/>
    <w:rsid w:val="00761478"/>
    <w:rsid w:val="008E2494"/>
    <w:rsid w:val="009121FA"/>
    <w:rsid w:val="00A25629"/>
    <w:rsid w:val="00C509D2"/>
    <w:rsid w:val="00CB009F"/>
    <w:rsid w:val="00D63E89"/>
    <w:rsid w:val="00E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A5BC"/>
  <w15:chartTrackingRefBased/>
  <w15:docId w15:val="{3C708944-C873-460D-AF4A-D3F6C36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14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61478"/>
    <w:rPr>
      <w:color w:val="0000FF"/>
      <w:u w:val="single"/>
    </w:rPr>
  </w:style>
  <w:style w:type="character" w:customStyle="1" w:styleId="aol-attrauthor--title">
    <w:name w:val="aol-attr__author--title"/>
    <w:basedOn w:val="DefaultParagraphFont"/>
    <w:rsid w:val="00761478"/>
  </w:style>
  <w:style w:type="paragraph" w:styleId="NormalWeb">
    <w:name w:val="Normal (Web)"/>
    <w:basedOn w:val="Normal"/>
    <w:uiPriority w:val="99"/>
    <w:semiHidden/>
    <w:unhideWhenUsed/>
    <w:rsid w:val="007614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147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509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9D2"/>
  </w:style>
  <w:style w:type="paragraph" w:styleId="Footer">
    <w:name w:val="footer"/>
    <w:basedOn w:val="Normal"/>
    <w:link w:val="FooterChar"/>
    <w:uiPriority w:val="99"/>
    <w:unhideWhenUsed/>
    <w:rsid w:val="00C509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none" w:sz="0" w:space="0" w:color="auto"/>
                    <w:right w:val="none" w:sz="0" w:space="0" w:color="auto"/>
                  </w:divBdr>
                  <w:divsChild>
                    <w:div w:id="7355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24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78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4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67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41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4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1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2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6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76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7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37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9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0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5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7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2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6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9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67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6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4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2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2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4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30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3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6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7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s://www.gobankingrates.com/net-worth/bankruptcy/lottery-winners-who-lost-millions/?utm_term=incontent_link_9&amp;utm_campaign=1203241&amp;utm_source=aol.com&amp;utm_content=12&amp;utm_medium=rs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https://www.gobankingrates.com/?utm_term=incontent_link_8&amp;utm_campaign=1203241&amp;utm_source=aol.com&amp;utm_content=11&amp;utm_medium=rss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Hillel</dc:creator>
  <cp:keywords/>
  <dc:description/>
  <cp:lastModifiedBy>Fundacion Hillel</cp:lastModifiedBy>
  <cp:revision>1</cp:revision>
  <dcterms:created xsi:type="dcterms:W3CDTF">2023-01-22T22:57:00Z</dcterms:created>
  <dcterms:modified xsi:type="dcterms:W3CDTF">2023-01-23T01:47:00Z</dcterms:modified>
</cp:coreProperties>
</file>